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5A643BB2"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E30E71">
        <w:rPr>
          <w:sz w:val="24"/>
          <w:szCs w:val="24"/>
        </w:rPr>
        <w:t>, Trustee Ray Baker</w:t>
      </w:r>
      <w:r w:rsidR="0005421E">
        <w:rPr>
          <w:sz w:val="24"/>
          <w:szCs w:val="24"/>
        </w:rPr>
        <w:t>, Trustee Crawford</w:t>
      </w:r>
      <w:r w:rsidR="006A4B25">
        <w:rPr>
          <w:sz w:val="24"/>
          <w:szCs w:val="24"/>
        </w:rPr>
        <w:t xml:space="preserve"> </w:t>
      </w:r>
    </w:p>
    <w:p w14:paraId="527788E9" w14:textId="6DD65CF3" w:rsidR="00395690" w:rsidRDefault="00395690">
      <w:pPr>
        <w:jc w:val="both"/>
        <w:rPr>
          <w:sz w:val="24"/>
          <w:szCs w:val="24"/>
        </w:rPr>
      </w:pPr>
      <w:r>
        <w:rPr>
          <w:sz w:val="24"/>
          <w:szCs w:val="24"/>
        </w:rPr>
        <w:t>Absent:</w:t>
      </w:r>
    </w:p>
    <w:p w14:paraId="60480781" w14:textId="77029438"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p>
    <w:p w14:paraId="3A9F5712" w14:textId="74C221C3" w:rsidR="004F55F7" w:rsidRDefault="004F55F7">
      <w:pPr>
        <w:jc w:val="both"/>
        <w:rPr>
          <w:sz w:val="24"/>
          <w:szCs w:val="24"/>
        </w:rPr>
      </w:pPr>
      <w:r>
        <w:rPr>
          <w:sz w:val="24"/>
          <w:szCs w:val="24"/>
        </w:rPr>
        <w:t>Guests:</w:t>
      </w:r>
      <w:r w:rsidR="0031704E">
        <w:rPr>
          <w:sz w:val="24"/>
          <w:szCs w:val="24"/>
        </w:rPr>
        <w:t xml:space="preserve"> </w:t>
      </w:r>
      <w:r w:rsidR="001F691D">
        <w:rPr>
          <w:sz w:val="24"/>
          <w:szCs w:val="24"/>
        </w:rPr>
        <w:t xml:space="preserve"> </w:t>
      </w:r>
      <w:r w:rsidR="00EB3977">
        <w:rPr>
          <w:sz w:val="24"/>
          <w:szCs w:val="24"/>
        </w:rPr>
        <w:t>Dale Beckwith</w:t>
      </w:r>
    </w:p>
    <w:p w14:paraId="69CFB278" w14:textId="5FFE9250" w:rsidR="00B24629" w:rsidRDefault="00B24629">
      <w:pPr>
        <w:jc w:val="both"/>
        <w:rPr>
          <w:sz w:val="24"/>
          <w:szCs w:val="24"/>
        </w:rPr>
      </w:pPr>
    </w:p>
    <w:p w14:paraId="1A444242" w14:textId="1BCFC004" w:rsidR="002773AD" w:rsidRDefault="00B24629" w:rsidP="002773AD">
      <w:pPr>
        <w:jc w:val="both"/>
        <w:rPr>
          <w:sz w:val="24"/>
          <w:szCs w:val="24"/>
        </w:rPr>
      </w:pPr>
      <w:r>
        <w:rPr>
          <w:sz w:val="24"/>
          <w:szCs w:val="24"/>
        </w:rPr>
        <w:t>Mayor Matviak called the meeting to order at 7:0</w:t>
      </w:r>
      <w:r w:rsidR="00EB3977">
        <w:rPr>
          <w:sz w:val="24"/>
          <w:szCs w:val="24"/>
        </w:rPr>
        <w:t>0</w:t>
      </w:r>
      <w:r>
        <w:rPr>
          <w:sz w:val="24"/>
          <w:szCs w:val="24"/>
        </w:rPr>
        <w:t>pm</w:t>
      </w:r>
      <w:r w:rsidR="002773AD">
        <w:rPr>
          <w:sz w:val="24"/>
          <w:szCs w:val="24"/>
        </w:rPr>
        <w:t>.</w:t>
      </w:r>
    </w:p>
    <w:p w14:paraId="0C060C1C" w14:textId="5F0B508F" w:rsidR="006C01F4" w:rsidRDefault="006C01F4" w:rsidP="002773AD">
      <w:pPr>
        <w:jc w:val="both"/>
        <w:rPr>
          <w:sz w:val="24"/>
          <w:szCs w:val="24"/>
        </w:rPr>
      </w:pPr>
    </w:p>
    <w:p w14:paraId="501E553D" w14:textId="50BCF3F3" w:rsidR="006C01F4" w:rsidRDefault="00173152" w:rsidP="002773AD">
      <w:pPr>
        <w:jc w:val="both"/>
        <w:rPr>
          <w:sz w:val="24"/>
          <w:szCs w:val="24"/>
        </w:rPr>
      </w:pPr>
      <w:r>
        <w:rPr>
          <w:sz w:val="24"/>
          <w:szCs w:val="24"/>
        </w:rPr>
        <w:t xml:space="preserve">Dale Beckwith is asking to put up a batting cage at the Bill Ray Field. His Bullpen club has raised about $6000.00 in 8 months and it would be funded with that, the United Way has also offered to match whatever amount. Looking to be about 90-100 Ft long and 90 ft wide. Looking for something for all age ranges </w:t>
      </w:r>
      <w:proofErr w:type="gramStart"/>
      <w:r>
        <w:rPr>
          <w:sz w:val="24"/>
          <w:szCs w:val="24"/>
        </w:rPr>
        <w:t>that’s</w:t>
      </w:r>
      <w:proofErr w:type="gramEnd"/>
      <w:r>
        <w:rPr>
          <w:sz w:val="24"/>
          <w:szCs w:val="24"/>
        </w:rPr>
        <w:t xml:space="preserve"> more of a permanent structure. Only looking for permission to place it at the Field from the Village they will take care of everything else. They also </w:t>
      </w:r>
      <w:proofErr w:type="gramStart"/>
      <w:r>
        <w:rPr>
          <w:sz w:val="24"/>
          <w:szCs w:val="24"/>
        </w:rPr>
        <w:t>can do</w:t>
      </w:r>
      <w:proofErr w:type="gramEnd"/>
      <w:r>
        <w:rPr>
          <w:sz w:val="24"/>
          <w:szCs w:val="24"/>
        </w:rPr>
        <w:t xml:space="preserve"> fencing around it and lock it up at night, or keep it as an open structure. Discussion on the possibility of damage or vandalism and is the option of placing a camera.</w:t>
      </w:r>
      <w:r w:rsidR="00F269F3">
        <w:rPr>
          <w:sz w:val="24"/>
          <w:szCs w:val="24"/>
        </w:rPr>
        <w:t xml:space="preserve"> Did speak to Recreation director Aaron Zurn who advised him to speak to the Village Board. Will speak to Brandon McEwan about getting a dig safe before</w:t>
      </w:r>
      <w:r w:rsidR="00122B0D">
        <w:rPr>
          <w:sz w:val="24"/>
          <w:szCs w:val="24"/>
        </w:rPr>
        <w:t xml:space="preserve"> any planning starts.</w:t>
      </w:r>
    </w:p>
    <w:p w14:paraId="16E4ED91" w14:textId="77777777" w:rsidR="00736401" w:rsidRDefault="00736401" w:rsidP="00736401">
      <w:pPr>
        <w:spacing w:after="200" w:line="276" w:lineRule="auto"/>
        <w:contextualSpacing/>
        <w:rPr>
          <w:rFonts w:cstheme="minorHAnsi"/>
          <w:sz w:val="28"/>
          <w:szCs w:val="28"/>
        </w:rPr>
      </w:pPr>
    </w:p>
    <w:p w14:paraId="71DA1ECB" w14:textId="16510D6A" w:rsidR="00736401" w:rsidRDefault="00736401" w:rsidP="00736401">
      <w:pPr>
        <w:spacing w:after="200" w:line="276" w:lineRule="auto"/>
        <w:contextualSpacing/>
        <w:rPr>
          <w:rFonts w:cstheme="minorHAnsi"/>
          <w:sz w:val="24"/>
          <w:szCs w:val="24"/>
        </w:rPr>
      </w:pPr>
      <w:r w:rsidRPr="00736401">
        <w:rPr>
          <w:rFonts w:cstheme="minorHAnsi"/>
          <w:sz w:val="24"/>
          <w:szCs w:val="24"/>
        </w:rPr>
        <w:t xml:space="preserve">Trustee </w:t>
      </w:r>
      <w:r w:rsidR="00EB3977">
        <w:rPr>
          <w:rFonts w:cstheme="minorHAnsi"/>
          <w:sz w:val="24"/>
          <w:szCs w:val="24"/>
        </w:rPr>
        <w:t>Tartaglia</w:t>
      </w:r>
      <w:r w:rsidRPr="00736401">
        <w:rPr>
          <w:rFonts w:cstheme="minorHAnsi"/>
          <w:sz w:val="24"/>
          <w:szCs w:val="24"/>
        </w:rPr>
        <w:t xml:space="preserve"> </w:t>
      </w:r>
      <w:r w:rsidR="00EB3977" w:rsidRPr="00736401">
        <w:rPr>
          <w:rFonts w:cstheme="minorHAnsi"/>
          <w:sz w:val="24"/>
          <w:szCs w:val="24"/>
        </w:rPr>
        <w:t>moved;</w:t>
      </w:r>
      <w:r w:rsidRPr="00736401">
        <w:rPr>
          <w:rFonts w:cstheme="minorHAnsi"/>
          <w:sz w:val="24"/>
          <w:szCs w:val="24"/>
        </w:rPr>
        <w:t xml:space="preserve"> Trustee </w:t>
      </w:r>
      <w:r w:rsidR="00EB3977">
        <w:rPr>
          <w:rFonts w:cstheme="minorHAnsi"/>
          <w:sz w:val="24"/>
          <w:szCs w:val="24"/>
        </w:rPr>
        <w:t>Baker</w:t>
      </w:r>
      <w:r w:rsidRPr="00736401">
        <w:rPr>
          <w:rFonts w:cstheme="minorHAnsi"/>
          <w:sz w:val="24"/>
          <w:szCs w:val="24"/>
        </w:rPr>
        <w:t xml:space="preserve"> seconded the motion to approve the minutes from the October 26, 2020 meeting as written.</w:t>
      </w:r>
      <w:r w:rsidR="00EB3977">
        <w:rPr>
          <w:rFonts w:cstheme="minorHAnsi"/>
          <w:sz w:val="24"/>
          <w:szCs w:val="24"/>
        </w:rPr>
        <w:t xml:space="preserve">  All Ayes, Carried.</w:t>
      </w:r>
    </w:p>
    <w:p w14:paraId="3E7C5414" w14:textId="42B2626D" w:rsidR="00F9521B" w:rsidRDefault="00F9521B" w:rsidP="00736401">
      <w:pPr>
        <w:spacing w:after="200" w:line="276" w:lineRule="auto"/>
        <w:contextualSpacing/>
        <w:rPr>
          <w:rFonts w:cstheme="minorHAnsi"/>
          <w:sz w:val="24"/>
          <w:szCs w:val="24"/>
        </w:rPr>
      </w:pPr>
    </w:p>
    <w:p w14:paraId="5076BD4C" w14:textId="53F331BF" w:rsidR="00F9521B" w:rsidRPr="00736401" w:rsidRDefault="00F9521B" w:rsidP="00736401">
      <w:pPr>
        <w:spacing w:after="200" w:line="276" w:lineRule="auto"/>
        <w:contextualSpacing/>
        <w:rPr>
          <w:rFonts w:cstheme="minorHAnsi"/>
          <w:sz w:val="24"/>
          <w:szCs w:val="24"/>
        </w:rPr>
      </w:pPr>
      <w:r>
        <w:rPr>
          <w:rFonts w:cstheme="minorHAnsi"/>
          <w:sz w:val="24"/>
          <w:szCs w:val="24"/>
        </w:rPr>
        <w:t>Mayor Matviak gave an FYI about the Highway dedication happening Tuesday November 10, 2020 at the highway exit. Wednesday November 11, 2020 @ 7pm is the Veterans dinner at the VFW. Trustee Baker will be attending for the Board. The first Police reform Collaboration meeting will be held Wednesday Nov 11 @ 7pm, there are 15 members. The Chamber will not be holding the Christmas parade this year, possibly looking to do a drive by parade in the ACCO parking lot. November 21</w:t>
      </w:r>
      <w:r w:rsidRPr="00F9521B">
        <w:rPr>
          <w:rFonts w:cstheme="minorHAnsi"/>
          <w:sz w:val="24"/>
          <w:szCs w:val="24"/>
          <w:vertAlign w:val="superscript"/>
        </w:rPr>
        <w:t>st</w:t>
      </w:r>
      <w:r>
        <w:rPr>
          <w:rFonts w:cstheme="minorHAnsi"/>
          <w:sz w:val="24"/>
          <w:szCs w:val="24"/>
        </w:rPr>
        <w:t xml:space="preserve"> there will be a holiday bazaar from 9am-3pm at the First Congressional Church.</w:t>
      </w:r>
    </w:p>
    <w:p w14:paraId="3145D9E1" w14:textId="77777777" w:rsidR="00736401" w:rsidRPr="00736401" w:rsidRDefault="00736401" w:rsidP="00736401">
      <w:pPr>
        <w:spacing w:after="200" w:line="276" w:lineRule="auto"/>
        <w:contextualSpacing/>
        <w:rPr>
          <w:rFonts w:cs="Arial"/>
          <w:b/>
          <w:sz w:val="24"/>
          <w:szCs w:val="24"/>
          <w:u w:val="single"/>
        </w:rPr>
      </w:pPr>
    </w:p>
    <w:p w14:paraId="3A9327F1" w14:textId="465034D0" w:rsidR="00736401" w:rsidRPr="00736401" w:rsidRDefault="00736401" w:rsidP="00736401">
      <w:pPr>
        <w:spacing w:after="200" w:line="276" w:lineRule="auto"/>
        <w:contextualSpacing/>
        <w:rPr>
          <w:rFonts w:cstheme="minorHAnsi"/>
          <w:sz w:val="24"/>
          <w:szCs w:val="24"/>
        </w:rPr>
      </w:pPr>
      <w:r w:rsidRPr="00736401">
        <w:rPr>
          <w:rFonts w:cstheme="minorHAnsi"/>
          <w:sz w:val="24"/>
          <w:szCs w:val="24"/>
        </w:rPr>
        <w:t xml:space="preserve">Trustee </w:t>
      </w:r>
      <w:r w:rsidR="00EB3977">
        <w:rPr>
          <w:rFonts w:cstheme="minorHAnsi"/>
          <w:sz w:val="24"/>
          <w:szCs w:val="24"/>
        </w:rPr>
        <w:t>Tartaglia</w:t>
      </w:r>
      <w:r w:rsidRPr="00736401">
        <w:rPr>
          <w:rFonts w:cstheme="minorHAnsi"/>
          <w:sz w:val="24"/>
          <w:szCs w:val="24"/>
        </w:rPr>
        <w:t xml:space="preserve"> moved, Trustee</w:t>
      </w:r>
      <w:r w:rsidR="00EB3977">
        <w:rPr>
          <w:rFonts w:cstheme="minorHAnsi"/>
          <w:sz w:val="24"/>
          <w:szCs w:val="24"/>
        </w:rPr>
        <w:t xml:space="preserve"> MacPherson</w:t>
      </w:r>
      <w:r w:rsidRPr="00736401">
        <w:rPr>
          <w:rFonts w:cstheme="minorHAnsi"/>
          <w:sz w:val="24"/>
          <w:szCs w:val="24"/>
        </w:rPr>
        <w:t xml:space="preserve"> seconded the motion to authorize Clerk/Treasurer Dorsey and Deputy Clerk George to attend the Elections Webinars on November 17</w:t>
      </w:r>
      <w:r w:rsidRPr="00736401">
        <w:rPr>
          <w:rFonts w:cstheme="minorHAnsi"/>
          <w:sz w:val="24"/>
          <w:szCs w:val="24"/>
          <w:vertAlign w:val="superscript"/>
        </w:rPr>
        <w:t>th</w:t>
      </w:r>
      <w:r w:rsidRPr="00736401">
        <w:rPr>
          <w:rFonts w:cstheme="minorHAnsi"/>
          <w:sz w:val="24"/>
          <w:szCs w:val="24"/>
        </w:rPr>
        <w:t xml:space="preserve"> and 19</w:t>
      </w:r>
      <w:r w:rsidRPr="00736401">
        <w:rPr>
          <w:rFonts w:cstheme="minorHAnsi"/>
          <w:sz w:val="24"/>
          <w:szCs w:val="24"/>
          <w:vertAlign w:val="superscript"/>
        </w:rPr>
        <w:t>th</w:t>
      </w:r>
      <w:r w:rsidRPr="00736401">
        <w:rPr>
          <w:rFonts w:cstheme="minorHAnsi"/>
          <w:sz w:val="24"/>
          <w:szCs w:val="24"/>
        </w:rPr>
        <w:t xml:space="preserve"> offered by NYCOM. Each webinar is $35 per person for a total of $70 per day.</w:t>
      </w:r>
      <w:r w:rsidR="00EB3977">
        <w:rPr>
          <w:rFonts w:cstheme="minorHAnsi"/>
          <w:sz w:val="24"/>
          <w:szCs w:val="24"/>
        </w:rPr>
        <w:t xml:space="preserve">  All Ayes, Carried.</w:t>
      </w:r>
    </w:p>
    <w:p w14:paraId="12CB0DFF" w14:textId="09A92F95" w:rsidR="00736401" w:rsidRPr="00736401" w:rsidRDefault="00736401" w:rsidP="00736401">
      <w:pPr>
        <w:spacing w:after="200" w:line="276" w:lineRule="auto"/>
        <w:contextualSpacing/>
        <w:rPr>
          <w:rFonts w:cstheme="minorHAnsi"/>
          <w:sz w:val="24"/>
          <w:szCs w:val="24"/>
        </w:rPr>
      </w:pPr>
      <w:r w:rsidRPr="00736401">
        <w:rPr>
          <w:rFonts w:cstheme="minorHAnsi"/>
          <w:sz w:val="24"/>
          <w:szCs w:val="24"/>
        </w:rPr>
        <w:t xml:space="preserve">  </w:t>
      </w:r>
    </w:p>
    <w:p w14:paraId="0D797E41" w14:textId="5257DF6B" w:rsidR="00736401" w:rsidRDefault="00736401" w:rsidP="00736401">
      <w:pPr>
        <w:spacing w:after="200" w:line="276" w:lineRule="auto"/>
        <w:contextualSpacing/>
        <w:rPr>
          <w:rFonts w:cstheme="minorHAnsi"/>
          <w:bCs/>
          <w:sz w:val="24"/>
          <w:szCs w:val="24"/>
        </w:rPr>
      </w:pPr>
      <w:r w:rsidRPr="00736401">
        <w:rPr>
          <w:rFonts w:cstheme="minorHAnsi"/>
          <w:bCs/>
          <w:sz w:val="24"/>
          <w:szCs w:val="24"/>
        </w:rPr>
        <w:t xml:space="preserve">Trustee </w:t>
      </w:r>
      <w:r w:rsidR="00EB3977">
        <w:rPr>
          <w:rFonts w:cstheme="minorHAnsi"/>
          <w:bCs/>
          <w:sz w:val="24"/>
          <w:szCs w:val="24"/>
        </w:rPr>
        <w:t>Baker</w:t>
      </w:r>
      <w:r w:rsidRPr="00736401">
        <w:rPr>
          <w:rFonts w:cstheme="minorHAnsi"/>
          <w:bCs/>
          <w:sz w:val="24"/>
          <w:szCs w:val="24"/>
        </w:rPr>
        <w:t xml:space="preserve"> moved, Trustee</w:t>
      </w:r>
      <w:r w:rsidR="00EB3977">
        <w:rPr>
          <w:rFonts w:cstheme="minorHAnsi"/>
          <w:bCs/>
          <w:sz w:val="24"/>
          <w:szCs w:val="24"/>
        </w:rPr>
        <w:t xml:space="preserve"> Crawford</w:t>
      </w:r>
      <w:r w:rsidRPr="00736401">
        <w:rPr>
          <w:rFonts w:cstheme="minorHAnsi"/>
          <w:bCs/>
          <w:sz w:val="24"/>
          <w:szCs w:val="24"/>
        </w:rPr>
        <w:t xml:space="preserve"> seconded the motion approving the Treasurer to pay Koester Associates $9,218.00 for a 10” Check Valve replacement, to be spent from the Sewer Repair Reserve Fund. This expense is subject to a thirty-day Permissive Referendum and will be posted in the Village’s official paper. </w:t>
      </w:r>
      <w:r w:rsidR="00EB3977">
        <w:rPr>
          <w:rFonts w:cstheme="minorHAnsi"/>
          <w:bCs/>
          <w:sz w:val="24"/>
          <w:szCs w:val="24"/>
        </w:rPr>
        <w:t xml:space="preserve"> All Ayes, Carried.</w:t>
      </w:r>
    </w:p>
    <w:p w14:paraId="05AABADE" w14:textId="77777777" w:rsidR="00736401" w:rsidRPr="00736401" w:rsidRDefault="00736401" w:rsidP="00736401">
      <w:pPr>
        <w:spacing w:after="200" w:line="276" w:lineRule="auto"/>
        <w:contextualSpacing/>
        <w:rPr>
          <w:rFonts w:cstheme="minorHAnsi"/>
          <w:sz w:val="24"/>
          <w:szCs w:val="24"/>
        </w:rPr>
      </w:pPr>
    </w:p>
    <w:p w14:paraId="08ED3897" w14:textId="5C1E6896" w:rsidR="00736401" w:rsidRPr="00736401" w:rsidRDefault="00EB3977" w:rsidP="00736401">
      <w:pPr>
        <w:spacing w:after="200" w:line="276" w:lineRule="auto"/>
        <w:contextualSpacing/>
        <w:rPr>
          <w:rFonts w:cstheme="minorHAnsi"/>
          <w:bCs/>
          <w:sz w:val="24"/>
          <w:szCs w:val="24"/>
        </w:rPr>
      </w:pPr>
      <w:r>
        <w:rPr>
          <w:rFonts w:cstheme="minorHAnsi"/>
          <w:bCs/>
          <w:sz w:val="24"/>
          <w:szCs w:val="24"/>
        </w:rPr>
        <w:t>Motion on CAT motor rebuild tabled due to questions on why the amount changed so much.</w:t>
      </w:r>
      <w:r w:rsidR="0053698A">
        <w:rPr>
          <w:rFonts w:cstheme="minorHAnsi"/>
          <w:bCs/>
          <w:sz w:val="24"/>
          <w:szCs w:val="24"/>
        </w:rPr>
        <w:t xml:space="preserve"> There was discussion on whether they would be better off trading in the machine then putting </w:t>
      </w:r>
      <w:proofErr w:type="gramStart"/>
      <w:r w:rsidR="0053698A">
        <w:rPr>
          <w:rFonts w:cstheme="minorHAnsi"/>
          <w:bCs/>
          <w:sz w:val="24"/>
          <w:szCs w:val="24"/>
        </w:rPr>
        <w:t>all of</w:t>
      </w:r>
      <w:proofErr w:type="gramEnd"/>
      <w:r w:rsidR="0053698A">
        <w:rPr>
          <w:rFonts w:cstheme="minorHAnsi"/>
          <w:bCs/>
          <w:sz w:val="24"/>
          <w:szCs w:val="24"/>
        </w:rPr>
        <w:t xml:space="preserve"> this money into.</w:t>
      </w:r>
      <w:r w:rsidR="00015065">
        <w:rPr>
          <w:rFonts w:cstheme="minorHAnsi"/>
          <w:bCs/>
          <w:sz w:val="24"/>
          <w:szCs w:val="24"/>
        </w:rPr>
        <w:t xml:space="preserve"> Contacted Brandon McEwan about why the work was done prior to Board approval and as to why the change in price is so extensive. Brandon stated he was also unaware until </w:t>
      </w:r>
      <w:r w:rsidR="00087038">
        <w:rPr>
          <w:rFonts w:cstheme="minorHAnsi"/>
          <w:bCs/>
          <w:sz w:val="24"/>
          <w:szCs w:val="24"/>
        </w:rPr>
        <w:t xml:space="preserve">after the work was completed, he thought it would have been cheaper to do a rebuild then to just replace the engine. They tried to take the truck to Wins Garage, but they </w:t>
      </w:r>
      <w:proofErr w:type="gramStart"/>
      <w:r w:rsidR="00087038">
        <w:rPr>
          <w:rFonts w:cstheme="minorHAnsi"/>
          <w:bCs/>
          <w:sz w:val="24"/>
          <w:szCs w:val="24"/>
        </w:rPr>
        <w:t>wouldn’t</w:t>
      </w:r>
      <w:proofErr w:type="gramEnd"/>
      <w:r w:rsidR="00087038">
        <w:rPr>
          <w:rFonts w:cstheme="minorHAnsi"/>
          <w:bCs/>
          <w:sz w:val="24"/>
          <w:szCs w:val="24"/>
        </w:rPr>
        <w:t xml:space="preserve"> touch the CAT rebuild so ended up taking it to CAT in Binghamton. Discussion as to why the decisions were coming from Glen and not Brandon, stated that he gave Glenn the go ahead after speaking with Clerk/Treasurer Dorsey with the $16,000.00 amount unaware of the change in cost until the work was completed. Brandon stated that he only received a handwritten estimate from Glenn not a formal estimate from CAT, Board advised that amounts over $2500.00 need to be done only upon Board approval first with a purchase order given. Discussed the cost of a new truck. </w:t>
      </w:r>
      <w:r w:rsidR="001D01BA">
        <w:rPr>
          <w:rFonts w:cstheme="minorHAnsi"/>
          <w:bCs/>
          <w:sz w:val="24"/>
          <w:szCs w:val="24"/>
        </w:rPr>
        <w:t xml:space="preserve">Requesting Brandon McEwan to go back to CAT and get in writing an explanation as to why the price increased so extensively before approving payment. </w:t>
      </w:r>
    </w:p>
    <w:p w14:paraId="21A1FE2C" w14:textId="77777777" w:rsidR="00736401" w:rsidRPr="00736401" w:rsidRDefault="00736401" w:rsidP="00736401">
      <w:pPr>
        <w:spacing w:after="200" w:line="276" w:lineRule="auto"/>
        <w:contextualSpacing/>
        <w:rPr>
          <w:rFonts w:cstheme="minorHAnsi"/>
          <w:sz w:val="24"/>
          <w:szCs w:val="24"/>
        </w:rPr>
      </w:pPr>
    </w:p>
    <w:p w14:paraId="460C136D" w14:textId="292E0A02" w:rsidR="00736401" w:rsidRPr="00736401" w:rsidRDefault="00736401" w:rsidP="00EB3977">
      <w:pPr>
        <w:spacing w:after="200" w:line="276" w:lineRule="auto"/>
        <w:rPr>
          <w:rFonts w:cstheme="minorHAnsi"/>
          <w:bCs/>
          <w:sz w:val="24"/>
          <w:szCs w:val="24"/>
        </w:rPr>
      </w:pPr>
      <w:r w:rsidRPr="00736401">
        <w:rPr>
          <w:rFonts w:cstheme="minorHAnsi"/>
          <w:sz w:val="24"/>
          <w:szCs w:val="24"/>
        </w:rPr>
        <w:t>Trustee</w:t>
      </w:r>
      <w:r w:rsidR="00EB3977">
        <w:rPr>
          <w:rFonts w:cstheme="minorHAnsi"/>
          <w:sz w:val="24"/>
          <w:szCs w:val="24"/>
        </w:rPr>
        <w:t xml:space="preserve"> Crawford</w:t>
      </w:r>
      <w:r w:rsidRPr="00736401">
        <w:rPr>
          <w:rFonts w:cstheme="minorHAnsi"/>
          <w:sz w:val="24"/>
          <w:szCs w:val="24"/>
        </w:rPr>
        <w:t xml:space="preserve"> moved, Trustee</w:t>
      </w:r>
      <w:r w:rsidR="00EB3977">
        <w:rPr>
          <w:rFonts w:cstheme="minorHAnsi"/>
          <w:sz w:val="24"/>
          <w:szCs w:val="24"/>
        </w:rPr>
        <w:t xml:space="preserve"> Baker</w:t>
      </w:r>
      <w:r w:rsidRPr="00736401">
        <w:rPr>
          <w:rFonts w:cstheme="minorHAnsi"/>
          <w:sz w:val="24"/>
          <w:szCs w:val="24"/>
        </w:rPr>
        <w:t xml:space="preserve"> seconded to accept, with regret, the letter of resignation from Greg McCann as Code Enforcement Officer effective December 31, 2020.</w:t>
      </w:r>
      <w:r w:rsidR="00EB3977">
        <w:rPr>
          <w:rFonts w:cstheme="minorHAnsi"/>
          <w:sz w:val="24"/>
          <w:szCs w:val="24"/>
        </w:rPr>
        <w:t xml:space="preserve">  All Ayes, Carried.</w:t>
      </w:r>
    </w:p>
    <w:p w14:paraId="1981EC7B" w14:textId="1551AE52" w:rsidR="004D035B" w:rsidRDefault="00736401" w:rsidP="00EB3977">
      <w:pPr>
        <w:spacing w:after="200" w:line="276" w:lineRule="auto"/>
        <w:rPr>
          <w:rFonts w:cstheme="minorHAnsi"/>
          <w:bCs/>
          <w:sz w:val="24"/>
          <w:szCs w:val="24"/>
        </w:rPr>
      </w:pPr>
      <w:r w:rsidRPr="00736401">
        <w:rPr>
          <w:rFonts w:cstheme="minorHAnsi"/>
          <w:bCs/>
          <w:sz w:val="24"/>
          <w:szCs w:val="24"/>
        </w:rPr>
        <w:t>Trustee</w:t>
      </w:r>
      <w:r w:rsidR="00EB3977">
        <w:rPr>
          <w:rFonts w:cstheme="minorHAnsi"/>
          <w:bCs/>
          <w:sz w:val="24"/>
          <w:szCs w:val="24"/>
        </w:rPr>
        <w:t xml:space="preserve"> Crawford</w:t>
      </w:r>
      <w:r w:rsidRPr="00736401">
        <w:rPr>
          <w:rFonts w:cstheme="minorHAnsi"/>
          <w:bCs/>
          <w:sz w:val="24"/>
          <w:szCs w:val="24"/>
        </w:rPr>
        <w:t xml:space="preserve"> moved, Trustee</w:t>
      </w:r>
      <w:r w:rsidR="00EB3977">
        <w:rPr>
          <w:rFonts w:cstheme="minorHAnsi"/>
          <w:bCs/>
          <w:sz w:val="24"/>
          <w:szCs w:val="24"/>
        </w:rPr>
        <w:t xml:space="preserve"> MacPherson</w:t>
      </w:r>
      <w:r w:rsidRPr="00736401">
        <w:rPr>
          <w:rFonts w:cstheme="minorHAnsi"/>
          <w:bCs/>
          <w:sz w:val="24"/>
          <w:szCs w:val="24"/>
        </w:rPr>
        <w:t xml:space="preserve"> seconded the motion authorizing the DPW crew to pick up furniture and rubbish left by tenants at 5-7 Division St and charge the owner of the property. If the bill remains unpaid it will be </w:t>
      </w:r>
      <w:proofErr w:type="spellStart"/>
      <w:r w:rsidRPr="00736401">
        <w:rPr>
          <w:rFonts w:cstheme="minorHAnsi"/>
          <w:bCs/>
          <w:sz w:val="24"/>
          <w:szCs w:val="24"/>
        </w:rPr>
        <w:t>relevied</w:t>
      </w:r>
      <w:proofErr w:type="spellEnd"/>
      <w:r w:rsidRPr="00736401">
        <w:rPr>
          <w:rFonts w:cstheme="minorHAnsi"/>
          <w:bCs/>
          <w:sz w:val="24"/>
          <w:szCs w:val="24"/>
        </w:rPr>
        <w:t xml:space="preserve"> onto the 2021-2022 taxes in June.</w:t>
      </w:r>
      <w:r w:rsidR="00EB3977">
        <w:rPr>
          <w:rFonts w:cstheme="minorHAnsi"/>
          <w:bCs/>
          <w:sz w:val="24"/>
          <w:szCs w:val="24"/>
        </w:rPr>
        <w:t xml:space="preserve">  All Ayes, Carried.</w:t>
      </w:r>
    </w:p>
    <w:p w14:paraId="799947F1" w14:textId="49B16B49" w:rsidR="007F7B6F" w:rsidRDefault="007F7B6F" w:rsidP="00EB3977">
      <w:pPr>
        <w:spacing w:after="200" w:line="276" w:lineRule="auto"/>
        <w:rPr>
          <w:rFonts w:cstheme="minorHAnsi"/>
          <w:bCs/>
          <w:sz w:val="24"/>
          <w:szCs w:val="24"/>
        </w:rPr>
      </w:pPr>
      <w:r>
        <w:rPr>
          <w:rFonts w:cstheme="minorHAnsi"/>
          <w:bCs/>
          <w:sz w:val="24"/>
          <w:szCs w:val="24"/>
        </w:rPr>
        <w:t xml:space="preserve">Trustee Baker stated that the Chamber of Commerce was asking to have assistance to hang all the Christmas decorations and lights on Main Street. Will probably take hour to an hour and a half, Mayor Matviak suggested reaching out to DPW Brandon McEwan to see </w:t>
      </w:r>
      <w:proofErr w:type="gramStart"/>
      <w:r>
        <w:rPr>
          <w:rFonts w:cstheme="minorHAnsi"/>
          <w:bCs/>
          <w:sz w:val="24"/>
          <w:szCs w:val="24"/>
        </w:rPr>
        <w:t>if and when</w:t>
      </w:r>
      <w:proofErr w:type="gramEnd"/>
      <w:r>
        <w:rPr>
          <w:rFonts w:cstheme="minorHAnsi"/>
          <w:bCs/>
          <w:sz w:val="24"/>
          <w:szCs w:val="24"/>
        </w:rPr>
        <w:t xml:space="preserve"> would be available to assist.</w:t>
      </w:r>
    </w:p>
    <w:p w14:paraId="366DAC6E" w14:textId="5F458E98" w:rsidR="007F7B6F" w:rsidRDefault="007F7B6F" w:rsidP="00EB3977">
      <w:pPr>
        <w:spacing w:after="200" w:line="276" w:lineRule="auto"/>
        <w:rPr>
          <w:sz w:val="24"/>
          <w:szCs w:val="24"/>
        </w:rPr>
      </w:pPr>
      <w:r>
        <w:rPr>
          <w:rFonts w:cstheme="minorHAnsi"/>
          <w:bCs/>
          <w:sz w:val="24"/>
          <w:szCs w:val="24"/>
        </w:rPr>
        <w:t>Trustee Tartaglia asked who was responsible for the flag at KCP, it is believed to be the recreation committee. He received a call from a concerned citizen that the flag was very tattered. Looking to take it down and replace it in the spring. Will ask Shane at WWTP to get it taken down.</w:t>
      </w:r>
    </w:p>
    <w:p w14:paraId="70F93EE2" w14:textId="3E773159" w:rsidR="00CA32DE" w:rsidRPr="00932E44" w:rsidRDefault="00CA32DE" w:rsidP="00CA32DE">
      <w:pPr>
        <w:rPr>
          <w:rFonts w:cs="Arial"/>
          <w:sz w:val="24"/>
          <w:szCs w:val="24"/>
        </w:rPr>
      </w:pPr>
      <w:r w:rsidRPr="00932E44">
        <w:rPr>
          <w:rFonts w:cs="Arial"/>
          <w:sz w:val="24"/>
          <w:szCs w:val="24"/>
        </w:rPr>
        <w:t>Trustee</w:t>
      </w:r>
      <w:r w:rsidR="00747B18" w:rsidRPr="00932E44">
        <w:rPr>
          <w:rFonts w:cs="Arial"/>
          <w:sz w:val="24"/>
          <w:szCs w:val="24"/>
        </w:rPr>
        <w:t xml:space="preserve"> </w:t>
      </w:r>
      <w:r w:rsidR="00EB3977">
        <w:rPr>
          <w:rFonts w:cs="Arial"/>
          <w:sz w:val="24"/>
          <w:szCs w:val="24"/>
        </w:rPr>
        <w:t>MacPherson</w:t>
      </w:r>
      <w:r w:rsidR="00747B18" w:rsidRPr="00932E44">
        <w:rPr>
          <w:rFonts w:cs="Arial"/>
          <w:sz w:val="24"/>
          <w:szCs w:val="24"/>
        </w:rPr>
        <w:t xml:space="preserve"> </w:t>
      </w:r>
      <w:r w:rsidRPr="00932E44">
        <w:rPr>
          <w:rFonts w:cs="Arial"/>
          <w:sz w:val="24"/>
          <w:szCs w:val="24"/>
        </w:rPr>
        <w:t>moved, Trustee</w:t>
      </w:r>
      <w:r w:rsidR="00C43267" w:rsidRPr="00932E44">
        <w:rPr>
          <w:rFonts w:cs="Arial"/>
          <w:sz w:val="24"/>
          <w:szCs w:val="24"/>
        </w:rPr>
        <w:t xml:space="preserve"> </w:t>
      </w:r>
      <w:r w:rsidR="00EB3977">
        <w:rPr>
          <w:rFonts w:cs="Arial"/>
          <w:sz w:val="24"/>
          <w:szCs w:val="24"/>
        </w:rPr>
        <w:t>Tartaglia</w:t>
      </w:r>
      <w:r w:rsidR="00082E6B" w:rsidRPr="00932E44">
        <w:rPr>
          <w:rFonts w:cs="Arial"/>
          <w:sz w:val="24"/>
          <w:szCs w:val="24"/>
        </w:rPr>
        <w:t xml:space="preserve"> </w:t>
      </w:r>
      <w:r w:rsidRPr="00932E44">
        <w:rPr>
          <w:rFonts w:cs="Arial"/>
          <w:sz w:val="24"/>
          <w:szCs w:val="24"/>
        </w:rPr>
        <w:t xml:space="preserve">seconded a motion authorizing the Treasurer to pay </w:t>
      </w:r>
      <w:r w:rsidR="00A906BA" w:rsidRPr="00932E44">
        <w:rPr>
          <w:rFonts w:cs="Arial"/>
          <w:sz w:val="24"/>
          <w:szCs w:val="24"/>
        </w:rPr>
        <w:t xml:space="preserve">Abstract </w:t>
      </w:r>
      <w:r w:rsidR="00EB3977">
        <w:rPr>
          <w:rFonts w:cs="Arial"/>
          <w:sz w:val="24"/>
          <w:szCs w:val="24"/>
        </w:rPr>
        <w:t>09</w:t>
      </w:r>
      <w:r w:rsidR="00A906BA" w:rsidRPr="00932E44">
        <w:rPr>
          <w:rFonts w:cs="Arial"/>
          <w:sz w:val="24"/>
          <w:szCs w:val="24"/>
        </w:rPr>
        <w:t>,</w:t>
      </w:r>
      <w:r w:rsidR="006B25C2">
        <w:rPr>
          <w:rFonts w:cs="Arial"/>
          <w:sz w:val="24"/>
          <w:szCs w:val="24"/>
        </w:rPr>
        <w:t xml:space="preserve"> </w:t>
      </w:r>
      <w:r w:rsidR="00EB3977">
        <w:rPr>
          <w:rFonts w:cs="Arial"/>
          <w:sz w:val="24"/>
          <w:szCs w:val="24"/>
        </w:rPr>
        <w:t>November</w:t>
      </w:r>
      <w:r w:rsidR="00665769">
        <w:rPr>
          <w:rFonts w:cs="Arial"/>
          <w:sz w:val="24"/>
          <w:szCs w:val="24"/>
        </w:rPr>
        <w:t xml:space="preserve"> </w:t>
      </w:r>
      <w:r w:rsidR="00EB3977">
        <w:rPr>
          <w:rFonts w:cs="Arial"/>
          <w:sz w:val="24"/>
          <w:szCs w:val="24"/>
        </w:rPr>
        <w:t>9</w:t>
      </w:r>
      <w:r w:rsidR="00BF6272" w:rsidRPr="00932E44">
        <w:rPr>
          <w:rFonts w:cs="Arial"/>
          <w:sz w:val="24"/>
          <w:szCs w:val="24"/>
        </w:rPr>
        <w:t>,</w:t>
      </w:r>
      <w:r w:rsidR="001C3232" w:rsidRPr="00932E44">
        <w:rPr>
          <w:rFonts w:cs="Arial"/>
          <w:sz w:val="24"/>
          <w:szCs w:val="24"/>
        </w:rPr>
        <w:t xml:space="preserve"> 20</w:t>
      </w:r>
      <w:r w:rsidR="00444DDB" w:rsidRPr="00932E44">
        <w:rPr>
          <w:rFonts w:cs="Arial"/>
          <w:sz w:val="24"/>
          <w:szCs w:val="24"/>
        </w:rPr>
        <w:t>20</w:t>
      </w:r>
      <w:r w:rsidRPr="00932E44">
        <w:rPr>
          <w:rFonts w:cs="Arial"/>
          <w:sz w:val="24"/>
          <w:szCs w:val="24"/>
        </w:rPr>
        <w:t xml:space="preserve"> audit from the following funds:</w:t>
      </w:r>
      <w:r w:rsidR="00A906BA" w:rsidRPr="00932E44">
        <w:rPr>
          <w:rFonts w:cs="Arial"/>
          <w:sz w:val="24"/>
          <w:szCs w:val="24"/>
        </w:rPr>
        <w:t xml:space="preserve"> </w:t>
      </w:r>
    </w:p>
    <w:p w14:paraId="2101DDCA" w14:textId="77777777" w:rsidR="0078776B" w:rsidRPr="00932E44"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932E44" w14:paraId="3D0793D2" w14:textId="77777777" w:rsidTr="00BA5509">
        <w:tc>
          <w:tcPr>
            <w:tcW w:w="4675" w:type="dxa"/>
          </w:tcPr>
          <w:p w14:paraId="24EE65E1" w14:textId="77777777" w:rsidR="00CA32DE" w:rsidRPr="00932E44" w:rsidRDefault="00CA32DE" w:rsidP="00BA5509">
            <w:pPr>
              <w:jc w:val="center"/>
              <w:rPr>
                <w:b/>
                <w:bCs/>
                <w:sz w:val="24"/>
                <w:szCs w:val="24"/>
              </w:rPr>
            </w:pPr>
            <w:bookmarkStart w:id="0" w:name="_Hlk43192966"/>
            <w:r w:rsidRPr="00932E44">
              <w:rPr>
                <w:b/>
                <w:bCs/>
                <w:sz w:val="24"/>
                <w:szCs w:val="24"/>
              </w:rPr>
              <w:t>FUND</w:t>
            </w:r>
          </w:p>
        </w:tc>
        <w:tc>
          <w:tcPr>
            <w:tcW w:w="4675" w:type="dxa"/>
          </w:tcPr>
          <w:p w14:paraId="68C7334A" w14:textId="77777777" w:rsidR="00CA32DE" w:rsidRPr="00932E44" w:rsidRDefault="00CA32DE" w:rsidP="00BA5509">
            <w:pPr>
              <w:jc w:val="center"/>
              <w:rPr>
                <w:b/>
                <w:bCs/>
                <w:sz w:val="24"/>
                <w:szCs w:val="24"/>
              </w:rPr>
            </w:pPr>
            <w:r w:rsidRPr="00932E44">
              <w:rPr>
                <w:b/>
                <w:bCs/>
                <w:sz w:val="24"/>
                <w:szCs w:val="24"/>
              </w:rPr>
              <w:t>AUDIT</w:t>
            </w:r>
          </w:p>
        </w:tc>
      </w:tr>
      <w:tr w:rsidR="008A10B7" w:rsidRPr="00932E44" w14:paraId="0B1F9641" w14:textId="77777777" w:rsidTr="00BA5509">
        <w:tc>
          <w:tcPr>
            <w:tcW w:w="4675" w:type="dxa"/>
          </w:tcPr>
          <w:p w14:paraId="66BEB561" w14:textId="30B7AB3E" w:rsidR="005F7AF1" w:rsidRPr="00932E44" w:rsidRDefault="005F7AF1" w:rsidP="00BA5509">
            <w:pPr>
              <w:jc w:val="center"/>
              <w:rPr>
                <w:b/>
                <w:bCs/>
                <w:sz w:val="24"/>
                <w:szCs w:val="24"/>
              </w:rPr>
            </w:pPr>
            <w:r w:rsidRPr="00932E44">
              <w:rPr>
                <w:b/>
                <w:bCs/>
                <w:sz w:val="24"/>
                <w:szCs w:val="24"/>
              </w:rPr>
              <w:lastRenderedPageBreak/>
              <w:t>General</w:t>
            </w:r>
          </w:p>
        </w:tc>
        <w:tc>
          <w:tcPr>
            <w:tcW w:w="4675" w:type="dxa"/>
          </w:tcPr>
          <w:p w14:paraId="3D413F20" w14:textId="39518F68" w:rsidR="005F7AF1" w:rsidRPr="00932E44" w:rsidRDefault="00D03B69" w:rsidP="001C3232">
            <w:pPr>
              <w:jc w:val="center"/>
              <w:rPr>
                <w:b/>
                <w:bCs/>
                <w:sz w:val="24"/>
                <w:szCs w:val="24"/>
              </w:rPr>
            </w:pPr>
            <w:r w:rsidRPr="00932E44">
              <w:rPr>
                <w:b/>
                <w:bCs/>
                <w:sz w:val="24"/>
                <w:szCs w:val="24"/>
              </w:rPr>
              <w:t>$</w:t>
            </w:r>
            <w:r w:rsidR="00EB3977">
              <w:rPr>
                <w:b/>
                <w:bCs/>
                <w:sz w:val="24"/>
                <w:szCs w:val="24"/>
              </w:rPr>
              <w:t>133,540.02</w:t>
            </w:r>
          </w:p>
        </w:tc>
      </w:tr>
      <w:tr w:rsidR="008A10B7" w:rsidRPr="00932E44" w14:paraId="1D56833C" w14:textId="77777777" w:rsidTr="00BA5509">
        <w:tc>
          <w:tcPr>
            <w:tcW w:w="4675" w:type="dxa"/>
          </w:tcPr>
          <w:p w14:paraId="55D3F71B" w14:textId="35C866AE" w:rsidR="005F7AF1" w:rsidRPr="00932E44" w:rsidRDefault="005F7AF1" w:rsidP="00BA5509">
            <w:pPr>
              <w:jc w:val="center"/>
              <w:rPr>
                <w:b/>
                <w:bCs/>
                <w:sz w:val="24"/>
                <w:szCs w:val="24"/>
              </w:rPr>
            </w:pPr>
            <w:r w:rsidRPr="00932E44">
              <w:rPr>
                <w:b/>
                <w:bCs/>
                <w:sz w:val="24"/>
                <w:szCs w:val="24"/>
              </w:rPr>
              <w:t>Water</w:t>
            </w:r>
          </w:p>
        </w:tc>
        <w:tc>
          <w:tcPr>
            <w:tcW w:w="4675" w:type="dxa"/>
          </w:tcPr>
          <w:p w14:paraId="3FBBA931" w14:textId="0E9E1832" w:rsidR="005F7AF1" w:rsidRPr="00932E44" w:rsidRDefault="00D03B69" w:rsidP="00FF7819">
            <w:pPr>
              <w:jc w:val="center"/>
              <w:rPr>
                <w:b/>
                <w:bCs/>
                <w:sz w:val="24"/>
                <w:szCs w:val="24"/>
              </w:rPr>
            </w:pPr>
            <w:r w:rsidRPr="00932E44">
              <w:rPr>
                <w:b/>
                <w:bCs/>
                <w:sz w:val="24"/>
                <w:szCs w:val="24"/>
              </w:rPr>
              <w:t>$</w:t>
            </w:r>
            <w:r w:rsidR="00EB3977">
              <w:rPr>
                <w:b/>
                <w:bCs/>
                <w:sz w:val="24"/>
                <w:szCs w:val="24"/>
              </w:rPr>
              <w:t>8,226.09</w:t>
            </w:r>
          </w:p>
        </w:tc>
      </w:tr>
      <w:tr w:rsidR="008A10B7" w:rsidRPr="00932E44" w14:paraId="1185284A" w14:textId="77777777" w:rsidTr="00BA5509">
        <w:tc>
          <w:tcPr>
            <w:tcW w:w="4675" w:type="dxa"/>
          </w:tcPr>
          <w:p w14:paraId="1AF564BF" w14:textId="3708B686" w:rsidR="005F7AF1" w:rsidRPr="00932E44" w:rsidRDefault="005F7AF1" w:rsidP="00BA5509">
            <w:pPr>
              <w:jc w:val="center"/>
              <w:rPr>
                <w:b/>
                <w:bCs/>
                <w:sz w:val="24"/>
                <w:szCs w:val="24"/>
              </w:rPr>
            </w:pPr>
            <w:r w:rsidRPr="00932E44">
              <w:rPr>
                <w:b/>
                <w:bCs/>
                <w:sz w:val="24"/>
                <w:szCs w:val="24"/>
              </w:rPr>
              <w:t>Sewer</w:t>
            </w:r>
          </w:p>
        </w:tc>
        <w:tc>
          <w:tcPr>
            <w:tcW w:w="4675" w:type="dxa"/>
          </w:tcPr>
          <w:p w14:paraId="5326C5F5" w14:textId="470A29F2" w:rsidR="005F7AF1" w:rsidRPr="00932E44" w:rsidRDefault="00D03B69" w:rsidP="00AA1E64">
            <w:pPr>
              <w:jc w:val="center"/>
              <w:rPr>
                <w:b/>
                <w:bCs/>
                <w:sz w:val="24"/>
                <w:szCs w:val="24"/>
              </w:rPr>
            </w:pPr>
            <w:r w:rsidRPr="00932E44">
              <w:rPr>
                <w:b/>
                <w:bCs/>
                <w:sz w:val="24"/>
                <w:szCs w:val="24"/>
              </w:rPr>
              <w:t>$</w:t>
            </w:r>
            <w:r w:rsidR="00EB3977">
              <w:rPr>
                <w:b/>
                <w:bCs/>
                <w:sz w:val="24"/>
                <w:szCs w:val="24"/>
              </w:rPr>
              <w:t>9,279.18</w:t>
            </w:r>
          </w:p>
        </w:tc>
      </w:tr>
      <w:tr w:rsidR="008A10B7" w:rsidRPr="00932E44" w14:paraId="50E29642" w14:textId="77777777" w:rsidTr="00BA5509">
        <w:tc>
          <w:tcPr>
            <w:tcW w:w="4675" w:type="dxa"/>
          </w:tcPr>
          <w:p w14:paraId="3C676205" w14:textId="39E05AC5" w:rsidR="005F7AF1" w:rsidRPr="00932E44" w:rsidRDefault="005F7AF1" w:rsidP="00BA5509">
            <w:pPr>
              <w:jc w:val="center"/>
              <w:rPr>
                <w:b/>
                <w:bCs/>
                <w:sz w:val="24"/>
                <w:szCs w:val="24"/>
              </w:rPr>
            </w:pPr>
            <w:r w:rsidRPr="00932E44">
              <w:rPr>
                <w:b/>
                <w:bCs/>
                <w:sz w:val="24"/>
                <w:szCs w:val="24"/>
              </w:rPr>
              <w:t>Community Development</w:t>
            </w:r>
          </w:p>
        </w:tc>
        <w:tc>
          <w:tcPr>
            <w:tcW w:w="4675" w:type="dxa"/>
          </w:tcPr>
          <w:p w14:paraId="65282A10" w14:textId="43038F69" w:rsidR="005F7AF1" w:rsidRPr="00932E44" w:rsidRDefault="00D03B69" w:rsidP="005658FD">
            <w:pPr>
              <w:rPr>
                <w:b/>
                <w:bCs/>
                <w:sz w:val="24"/>
                <w:szCs w:val="24"/>
              </w:rPr>
            </w:pPr>
            <w:r w:rsidRPr="00932E44">
              <w:rPr>
                <w:b/>
                <w:bCs/>
                <w:sz w:val="24"/>
                <w:szCs w:val="24"/>
              </w:rPr>
              <w:t xml:space="preserve">                               </w:t>
            </w:r>
            <w:r w:rsidR="00932E44" w:rsidRPr="00932E44">
              <w:rPr>
                <w:b/>
                <w:bCs/>
                <w:sz w:val="24"/>
                <w:szCs w:val="24"/>
              </w:rPr>
              <w:t>$</w:t>
            </w:r>
            <w:r w:rsidR="00EB3977">
              <w:rPr>
                <w:b/>
                <w:bCs/>
                <w:sz w:val="24"/>
                <w:szCs w:val="24"/>
              </w:rPr>
              <w:t>7,087.15</w:t>
            </w:r>
          </w:p>
        </w:tc>
      </w:tr>
      <w:tr w:rsidR="008A10B7" w:rsidRPr="00932E44" w14:paraId="1B8363A0" w14:textId="77777777" w:rsidTr="000E3DA5">
        <w:trPr>
          <w:trHeight w:val="212"/>
        </w:trPr>
        <w:tc>
          <w:tcPr>
            <w:tcW w:w="4675" w:type="dxa"/>
          </w:tcPr>
          <w:p w14:paraId="1FAB31C7" w14:textId="0C4877F2" w:rsidR="005F7AF1" w:rsidRPr="00932E44" w:rsidRDefault="005F7AF1" w:rsidP="00BA5509">
            <w:pPr>
              <w:jc w:val="center"/>
              <w:rPr>
                <w:b/>
                <w:bCs/>
                <w:sz w:val="24"/>
                <w:szCs w:val="24"/>
              </w:rPr>
            </w:pPr>
            <w:r w:rsidRPr="00932E44">
              <w:rPr>
                <w:b/>
                <w:bCs/>
                <w:sz w:val="24"/>
                <w:szCs w:val="24"/>
              </w:rPr>
              <w:t>T &amp; A</w:t>
            </w:r>
          </w:p>
        </w:tc>
        <w:tc>
          <w:tcPr>
            <w:tcW w:w="4675" w:type="dxa"/>
          </w:tcPr>
          <w:p w14:paraId="05A163EE" w14:textId="4B4467E9" w:rsidR="005F7AF1" w:rsidRPr="00932E44" w:rsidRDefault="00D03B69" w:rsidP="00BA48AC">
            <w:pPr>
              <w:tabs>
                <w:tab w:val="left" w:pos="3285"/>
              </w:tabs>
              <w:rPr>
                <w:b/>
                <w:bCs/>
                <w:sz w:val="24"/>
                <w:szCs w:val="24"/>
              </w:rPr>
            </w:pPr>
            <w:r w:rsidRPr="00932E44">
              <w:rPr>
                <w:b/>
                <w:bCs/>
                <w:sz w:val="24"/>
                <w:szCs w:val="24"/>
              </w:rPr>
              <w:t xml:space="preserve">                               $</w:t>
            </w:r>
            <w:r w:rsidR="00EB3977">
              <w:rPr>
                <w:b/>
                <w:bCs/>
                <w:sz w:val="24"/>
                <w:szCs w:val="24"/>
              </w:rPr>
              <w:t>7,087.15</w:t>
            </w:r>
          </w:p>
        </w:tc>
      </w:tr>
      <w:tr w:rsidR="008A10B7" w:rsidRPr="00932E44" w14:paraId="4256CC08" w14:textId="77777777" w:rsidTr="00BA5509">
        <w:tc>
          <w:tcPr>
            <w:tcW w:w="4675" w:type="dxa"/>
          </w:tcPr>
          <w:p w14:paraId="1A91B384" w14:textId="526F6075" w:rsidR="005F7AF1" w:rsidRPr="00932E44" w:rsidRDefault="005F7AF1" w:rsidP="00BA5509">
            <w:pPr>
              <w:jc w:val="center"/>
              <w:rPr>
                <w:b/>
                <w:bCs/>
                <w:sz w:val="24"/>
                <w:szCs w:val="24"/>
              </w:rPr>
            </w:pPr>
            <w:r w:rsidRPr="00932E44">
              <w:rPr>
                <w:b/>
                <w:bCs/>
                <w:sz w:val="24"/>
                <w:szCs w:val="24"/>
              </w:rPr>
              <w:t>Capital</w:t>
            </w:r>
          </w:p>
        </w:tc>
        <w:tc>
          <w:tcPr>
            <w:tcW w:w="4675" w:type="dxa"/>
          </w:tcPr>
          <w:p w14:paraId="62A07FE1" w14:textId="70C6D9FA" w:rsidR="005F7AF1" w:rsidRPr="00932E44" w:rsidRDefault="008A358F" w:rsidP="005102B9">
            <w:pPr>
              <w:rPr>
                <w:b/>
                <w:bCs/>
                <w:sz w:val="24"/>
                <w:szCs w:val="24"/>
              </w:rPr>
            </w:pPr>
            <w:r w:rsidRPr="00932E44">
              <w:rPr>
                <w:b/>
                <w:bCs/>
                <w:sz w:val="24"/>
                <w:szCs w:val="24"/>
              </w:rPr>
              <w:t xml:space="preserve">                                </w:t>
            </w:r>
            <w:r w:rsidR="00EB3977">
              <w:rPr>
                <w:b/>
                <w:bCs/>
                <w:sz w:val="24"/>
                <w:szCs w:val="24"/>
              </w:rPr>
              <w:t>$2,312.66</w:t>
            </w:r>
          </w:p>
        </w:tc>
      </w:tr>
      <w:tr w:rsidR="008A10B7" w:rsidRPr="00932E44" w14:paraId="2D3C71F5" w14:textId="77777777" w:rsidTr="00BA5509">
        <w:tc>
          <w:tcPr>
            <w:tcW w:w="4675" w:type="dxa"/>
          </w:tcPr>
          <w:p w14:paraId="16DE1AF6" w14:textId="6122874C" w:rsidR="005F7AF1" w:rsidRPr="00932E44" w:rsidRDefault="005F7AF1" w:rsidP="00BA5509">
            <w:pPr>
              <w:jc w:val="center"/>
              <w:rPr>
                <w:b/>
                <w:bCs/>
                <w:sz w:val="24"/>
                <w:szCs w:val="24"/>
              </w:rPr>
            </w:pPr>
            <w:r w:rsidRPr="00932E44">
              <w:rPr>
                <w:b/>
                <w:bCs/>
                <w:sz w:val="24"/>
                <w:szCs w:val="24"/>
              </w:rPr>
              <w:t>Total</w:t>
            </w:r>
          </w:p>
        </w:tc>
        <w:tc>
          <w:tcPr>
            <w:tcW w:w="4675" w:type="dxa"/>
          </w:tcPr>
          <w:p w14:paraId="61BD10DA" w14:textId="11BE0EFA" w:rsidR="002108D8" w:rsidRPr="00932E44" w:rsidRDefault="00D03B69" w:rsidP="002108D8">
            <w:pPr>
              <w:jc w:val="center"/>
              <w:rPr>
                <w:b/>
                <w:bCs/>
                <w:sz w:val="24"/>
                <w:szCs w:val="24"/>
              </w:rPr>
            </w:pPr>
            <w:r w:rsidRPr="00932E44">
              <w:rPr>
                <w:b/>
                <w:bCs/>
                <w:sz w:val="24"/>
                <w:szCs w:val="24"/>
              </w:rPr>
              <w:t>$</w:t>
            </w:r>
            <w:r w:rsidR="00EB3977">
              <w:rPr>
                <w:b/>
                <w:bCs/>
                <w:sz w:val="24"/>
                <w:szCs w:val="24"/>
              </w:rPr>
              <w:t>160,445.10</w:t>
            </w:r>
          </w:p>
        </w:tc>
      </w:tr>
    </w:tbl>
    <w:p w14:paraId="3930A309" w14:textId="0B92D857" w:rsidR="00DA2315" w:rsidRDefault="00CA32DE">
      <w:pPr>
        <w:rPr>
          <w:rFonts w:cs="Arial"/>
        </w:rPr>
      </w:pPr>
      <w:r>
        <w:rPr>
          <w:rFonts w:cs="Arial"/>
        </w:rPr>
        <w:t xml:space="preserve">All Ayes, Carried. </w:t>
      </w:r>
    </w:p>
    <w:p w14:paraId="1B824412" w14:textId="4BC83983" w:rsidR="00850B28" w:rsidRDefault="00850B28">
      <w:pPr>
        <w:rPr>
          <w:rFonts w:cs="Arial"/>
        </w:rPr>
      </w:pPr>
    </w:p>
    <w:p w14:paraId="5B5334A0" w14:textId="636F370C" w:rsidR="00850B28" w:rsidRDefault="00850B28">
      <w:pPr>
        <w:rPr>
          <w:rFonts w:cs="Arial"/>
        </w:rPr>
      </w:pPr>
      <w:r>
        <w:rPr>
          <w:rFonts w:cs="Arial"/>
        </w:rPr>
        <w:t xml:space="preserve">Trustee Tartaglia moved, Trustee </w:t>
      </w:r>
      <w:r>
        <w:rPr>
          <w:sz w:val="24"/>
          <w:szCs w:val="24"/>
        </w:rPr>
        <w:t>MacPherson</w:t>
      </w:r>
      <w:r>
        <w:rPr>
          <w:sz w:val="24"/>
          <w:szCs w:val="24"/>
        </w:rPr>
        <w:t xml:space="preserve"> seconded the motion to advertise Code Enforcement Officer position vacancy immediately, certification is preferred.  All Ayes, Carried.</w:t>
      </w:r>
    </w:p>
    <w:bookmarkEnd w:id="0"/>
    <w:p w14:paraId="6DFCF225" w14:textId="77777777" w:rsidR="00171D06" w:rsidRDefault="00171D06" w:rsidP="001C5EF1">
      <w:pPr>
        <w:rPr>
          <w:sz w:val="24"/>
          <w:szCs w:val="24"/>
        </w:rPr>
      </w:pPr>
    </w:p>
    <w:p w14:paraId="4044CF3E" w14:textId="292F0300" w:rsidR="000F6799" w:rsidRDefault="00097FE0" w:rsidP="001C5EF1">
      <w:pPr>
        <w:rPr>
          <w:sz w:val="24"/>
          <w:szCs w:val="24"/>
        </w:rPr>
      </w:pPr>
      <w:r>
        <w:rPr>
          <w:sz w:val="24"/>
          <w:szCs w:val="24"/>
        </w:rPr>
        <w:t xml:space="preserve">Trustee </w:t>
      </w:r>
      <w:r w:rsidR="00850B28">
        <w:rPr>
          <w:sz w:val="24"/>
          <w:szCs w:val="24"/>
        </w:rPr>
        <w:t>Tartaglia</w:t>
      </w:r>
      <w:r>
        <w:rPr>
          <w:sz w:val="24"/>
          <w:szCs w:val="24"/>
        </w:rPr>
        <w:t xml:space="preserve"> moved, Trustee </w:t>
      </w:r>
      <w:r w:rsidR="00850B28">
        <w:rPr>
          <w:sz w:val="24"/>
          <w:szCs w:val="24"/>
        </w:rPr>
        <w:t xml:space="preserve">MacPherson </w:t>
      </w:r>
      <w:r>
        <w:rPr>
          <w:sz w:val="24"/>
          <w:szCs w:val="24"/>
        </w:rPr>
        <w:t>seconded the motion to go into executive session</w:t>
      </w:r>
      <w:r w:rsidR="00360AC2">
        <w:rPr>
          <w:sz w:val="24"/>
          <w:szCs w:val="24"/>
        </w:rPr>
        <w:t xml:space="preserve"> at </w:t>
      </w:r>
      <w:r w:rsidR="00D41D5F">
        <w:rPr>
          <w:sz w:val="24"/>
          <w:szCs w:val="24"/>
        </w:rPr>
        <w:t>8:</w:t>
      </w:r>
      <w:r w:rsidR="00850B28">
        <w:rPr>
          <w:sz w:val="24"/>
          <w:szCs w:val="24"/>
        </w:rPr>
        <w:t>17</w:t>
      </w:r>
      <w:r w:rsidR="000E3DA5">
        <w:rPr>
          <w:sz w:val="24"/>
          <w:szCs w:val="24"/>
        </w:rPr>
        <w:t>pm</w:t>
      </w:r>
      <w:r w:rsidR="00360AC2">
        <w:rPr>
          <w:sz w:val="24"/>
          <w:szCs w:val="24"/>
        </w:rPr>
        <w:t xml:space="preserve"> to discuss</w:t>
      </w:r>
      <w:r w:rsidR="0083662C">
        <w:rPr>
          <w:sz w:val="24"/>
          <w:szCs w:val="24"/>
        </w:rPr>
        <w:t xml:space="preserve"> </w:t>
      </w:r>
      <w:r w:rsidR="00850B28">
        <w:rPr>
          <w:sz w:val="24"/>
          <w:szCs w:val="24"/>
        </w:rPr>
        <w:t>Code Enforcement</w:t>
      </w:r>
      <w:r w:rsidR="0083662C">
        <w:rPr>
          <w:sz w:val="24"/>
          <w:szCs w:val="24"/>
        </w:rPr>
        <w:t xml:space="preserve"> personnel</w:t>
      </w:r>
      <w:r w:rsidR="00D41D5F">
        <w:rPr>
          <w:sz w:val="24"/>
          <w:szCs w:val="24"/>
        </w:rPr>
        <w:t>,</w:t>
      </w:r>
      <w:r w:rsidR="003D36C7">
        <w:rPr>
          <w:sz w:val="24"/>
          <w:szCs w:val="24"/>
        </w:rPr>
        <w:t xml:space="preserve"> </w:t>
      </w:r>
      <w:r w:rsidR="0082515F">
        <w:rPr>
          <w:sz w:val="24"/>
          <w:szCs w:val="24"/>
        </w:rPr>
        <w:t>full board</w:t>
      </w:r>
      <w:r w:rsidR="00D41D5F">
        <w:rPr>
          <w:sz w:val="24"/>
          <w:szCs w:val="24"/>
        </w:rPr>
        <w:t>,</w:t>
      </w:r>
      <w:r w:rsidR="0082515F">
        <w:rPr>
          <w:sz w:val="24"/>
          <w:szCs w:val="24"/>
        </w:rPr>
        <w:t xml:space="preserve"> and Clerk/Treasurer </w:t>
      </w:r>
      <w:r w:rsidR="006B25C2">
        <w:rPr>
          <w:sz w:val="24"/>
          <w:szCs w:val="24"/>
        </w:rPr>
        <w:t>were</w:t>
      </w:r>
      <w:r w:rsidR="000E3DA5">
        <w:rPr>
          <w:sz w:val="24"/>
          <w:szCs w:val="24"/>
        </w:rPr>
        <w:t xml:space="preserve"> invited to stay</w:t>
      </w:r>
      <w:r w:rsidR="00C43267">
        <w:rPr>
          <w:sz w:val="24"/>
          <w:szCs w:val="24"/>
        </w:rPr>
        <w:t xml:space="preserve"> for executive session.</w:t>
      </w:r>
      <w:r w:rsidR="00360AC2">
        <w:rPr>
          <w:sz w:val="24"/>
          <w:szCs w:val="24"/>
        </w:rPr>
        <w:t xml:space="preserve">  All Ayes, </w:t>
      </w:r>
      <w:bookmarkStart w:id="1" w:name="_Hlk55459100"/>
      <w:r w:rsidR="000F6799">
        <w:rPr>
          <w:sz w:val="24"/>
          <w:szCs w:val="24"/>
        </w:rPr>
        <w:t>Carried.</w:t>
      </w:r>
    </w:p>
    <w:p w14:paraId="11657BC6" w14:textId="77777777" w:rsidR="00850B28" w:rsidRDefault="00850B28" w:rsidP="001C5EF1">
      <w:pPr>
        <w:rPr>
          <w:sz w:val="24"/>
          <w:szCs w:val="24"/>
        </w:rPr>
      </w:pPr>
    </w:p>
    <w:bookmarkEnd w:id="1"/>
    <w:p w14:paraId="7D3BCFFA" w14:textId="3DD59DA6" w:rsidR="00B95E1A" w:rsidRDefault="00FD7C2F" w:rsidP="00FD7C2F">
      <w:pPr>
        <w:rPr>
          <w:sz w:val="24"/>
          <w:szCs w:val="24"/>
        </w:rPr>
      </w:pPr>
      <w:r>
        <w:rPr>
          <w:sz w:val="24"/>
          <w:szCs w:val="24"/>
        </w:rPr>
        <w:t xml:space="preserve">Trustee </w:t>
      </w:r>
      <w:r w:rsidR="00850B28">
        <w:rPr>
          <w:sz w:val="24"/>
          <w:szCs w:val="24"/>
        </w:rPr>
        <w:t xml:space="preserve">MacPherson </w:t>
      </w:r>
      <w:r w:rsidR="00D94A16">
        <w:rPr>
          <w:sz w:val="24"/>
          <w:szCs w:val="24"/>
        </w:rPr>
        <w:t>moved;</w:t>
      </w:r>
      <w:r>
        <w:rPr>
          <w:sz w:val="24"/>
          <w:szCs w:val="24"/>
        </w:rPr>
        <w:t xml:space="preserve"> Trustee </w:t>
      </w:r>
      <w:r w:rsidR="00850B28">
        <w:rPr>
          <w:sz w:val="24"/>
          <w:szCs w:val="24"/>
        </w:rPr>
        <w:t>Tartaglia</w:t>
      </w:r>
      <w:r>
        <w:rPr>
          <w:sz w:val="24"/>
          <w:szCs w:val="24"/>
        </w:rPr>
        <w:t xml:space="preserve"> seconded the motion to leave executive session at</w:t>
      </w:r>
      <w:r w:rsidR="00D41D5F">
        <w:rPr>
          <w:sz w:val="24"/>
          <w:szCs w:val="24"/>
        </w:rPr>
        <w:t xml:space="preserve"> </w:t>
      </w:r>
      <w:r w:rsidR="0083662C">
        <w:rPr>
          <w:sz w:val="24"/>
          <w:szCs w:val="24"/>
        </w:rPr>
        <w:t>8:</w:t>
      </w:r>
      <w:r w:rsidR="00850B28">
        <w:rPr>
          <w:sz w:val="24"/>
          <w:szCs w:val="24"/>
        </w:rPr>
        <w:t>30</w:t>
      </w:r>
      <w:r>
        <w:rPr>
          <w:sz w:val="24"/>
          <w:szCs w:val="24"/>
        </w:rPr>
        <w:t xml:space="preserve"> pm.  All Ayes, Carried.</w:t>
      </w:r>
    </w:p>
    <w:p w14:paraId="4DC048C7" w14:textId="64B4D04F" w:rsidR="00800C56" w:rsidRDefault="00800C56" w:rsidP="00FD7C2F">
      <w:pPr>
        <w:rPr>
          <w:sz w:val="24"/>
          <w:szCs w:val="24"/>
        </w:rPr>
      </w:pPr>
    </w:p>
    <w:p w14:paraId="26782A95" w14:textId="762262AE" w:rsidR="00360AC2" w:rsidRPr="00280ACB" w:rsidRDefault="00800C56" w:rsidP="005F7AF1">
      <w:pPr>
        <w:rPr>
          <w:sz w:val="24"/>
          <w:szCs w:val="24"/>
        </w:rPr>
      </w:pPr>
      <w:r>
        <w:rPr>
          <w:sz w:val="24"/>
          <w:szCs w:val="24"/>
        </w:rPr>
        <w:t>T</w:t>
      </w:r>
      <w:r w:rsidR="00360AC2" w:rsidRPr="00280ACB">
        <w:rPr>
          <w:sz w:val="24"/>
          <w:szCs w:val="24"/>
        </w:rPr>
        <w:t xml:space="preserve">rustee </w:t>
      </w:r>
      <w:r w:rsidR="0083662C">
        <w:rPr>
          <w:sz w:val="24"/>
          <w:szCs w:val="24"/>
        </w:rPr>
        <w:t>Baker</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850B28">
        <w:rPr>
          <w:sz w:val="24"/>
          <w:szCs w:val="24"/>
        </w:rPr>
        <w:t>Crawford</w:t>
      </w:r>
      <w:r w:rsidR="00360AC2" w:rsidRPr="00280ACB">
        <w:rPr>
          <w:sz w:val="24"/>
          <w:szCs w:val="24"/>
        </w:rPr>
        <w:t xml:space="preserve"> seconded the motion to adjourn the meeting at </w:t>
      </w:r>
      <w:r w:rsidR="0083662C">
        <w:rPr>
          <w:sz w:val="24"/>
          <w:szCs w:val="24"/>
        </w:rPr>
        <w:t>8:</w:t>
      </w:r>
      <w:r w:rsidR="00850B28">
        <w:rPr>
          <w:sz w:val="24"/>
          <w:szCs w:val="24"/>
        </w:rPr>
        <w:t>32</w:t>
      </w:r>
      <w:r w:rsidR="008014FE" w:rsidRPr="00280ACB">
        <w:rPr>
          <w:sz w:val="24"/>
          <w:szCs w:val="24"/>
        </w:rPr>
        <w:t>pm</w:t>
      </w:r>
      <w:r w:rsidR="00360AC2" w:rsidRPr="00280ACB">
        <w:rPr>
          <w:sz w:val="24"/>
          <w:szCs w:val="24"/>
        </w:rPr>
        <w:t>.  All Ayes, Carried.</w:t>
      </w: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1F307A23" w:rsidR="00AE27C5" w:rsidRDefault="00AE27C5" w:rsidP="008340C6">
    <w:pPr>
      <w:pStyle w:val="Header"/>
    </w:pPr>
    <w:r>
      <w:t>BOARD MEETING</w:t>
    </w:r>
    <w:r>
      <w:tab/>
      <w:t>MINUTES</w:t>
    </w:r>
    <w:r>
      <w:tab/>
    </w:r>
    <w:r w:rsidR="00BC4C7E">
      <w:t>November</w:t>
    </w:r>
    <w:r w:rsidR="003C7024">
      <w:t xml:space="preserve"> </w:t>
    </w:r>
    <w:r w:rsidR="005E46F3">
      <w:t>9</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956A3"/>
    <w:multiLevelType w:val="hybridMultilevel"/>
    <w:tmpl w:val="E0F2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7"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8"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3"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12"/>
  </w:num>
  <w:num w:numId="3">
    <w:abstractNumId w:val="3"/>
  </w:num>
  <w:num w:numId="4">
    <w:abstractNumId w:val="13"/>
  </w:num>
  <w:num w:numId="5">
    <w:abstractNumId w:val="7"/>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CF0"/>
    <w:rsid w:val="00015065"/>
    <w:rsid w:val="00016987"/>
    <w:rsid w:val="00017C3B"/>
    <w:rsid w:val="00020B78"/>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60DC7"/>
    <w:rsid w:val="00061895"/>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038"/>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799"/>
    <w:rsid w:val="000F6AC2"/>
    <w:rsid w:val="000F796D"/>
    <w:rsid w:val="001031A6"/>
    <w:rsid w:val="001059A9"/>
    <w:rsid w:val="0010644E"/>
    <w:rsid w:val="0011025A"/>
    <w:rsid w:val="00114CEF"/>
    <w:rsid w:val="00115964"/>
    <w:rsid w:val="00115ED3"/>
    <w:rsid w:val="00116C40"/>
    <w:rsid w:val="001207F0"/>
    <w:rsid w:val="00122B0D"/>
    <w:rsid w:val="00122F3A"/>
    <w:rsid w:val="001255F6"/>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550C"/>
    <w:rsid w:val="00166806"/>
    <w:rsid w:val="00167255"/>
    <w:rsid w:val="001672EE"/>
    <w:rsid w:val="0017038E"/>
    <w:rsid w:val="00171C15"/>
    <w:rsid w:val="00171D06"/>
    <w:rsid w:val="00173152"/>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23"/>
    <w:rsid w:val="001C1580"/>
    <w:rsid w:val="001C19E3"/>
    <w:rsid w:val="001C2726"/>
    <w:rsid w:val="001C3232"/>
    <w:rsid w:val="001C35DD"/>
    <w:rsid w:val="001C4053"/>
    <w:rsid w:val="001C45C2"/>
    <w:rsid w:val="001C5EF1"/>
    <w:rsid w:val="001C62DD"/>
    <w:rsid w:val="001D01BA"/>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8D8"/>
    <w:rsid w:val="0021093C"/>
    <w:rsid w:val="00210BD9"/>
    <w:rsid w:val="00211373"/>
    <w:rsid w:val="00211499"/>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25D"/>
    <w:rsid w:val="003A564C"/>
    <w:rsid w:val="003B21B2"/>
    <w:rsid w:val="003B229B"/>
    <w:rsid w:val="003B24FE"/>
    <w:rsid w:val="003B2B7D"/>
    <w:rsid w:val="003B5932"/>
    <w:rsid w:val="003C7024"/>
    <w:rsid w:val="003C7D94"/>
    <w:rsid w:val="003D07D5"/>
    <w:rsid w:val="003D36C7"/>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4AA"/>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658BC"/>
    <w:rsid w:val="00471B47"/>
    <w:rsid w:val="00471CC1"/>
    <w:rsid w:val="00473DEB"/>
    <w:rsid w:val="004765FF"/>
    <w:rsid w:val="00476766"/>
    <w:rsid w:val="004831D4"/>
    <w:rsid w:val="00483453"/>
    <w:rsid w:val="00483C16"/>
    <w:rsid w:val="00484743"/>
    <w:rsid w:val="004908AD"/>
    <w:rsid w:val="00491B18"/>
    <w:rsid w:val="00492311"/>
    <w:rsid w:val="004933E7"/>
    <w:rsid w:val="00497765"/>
    <w:rsid w:val="004A25AE"/>
    <w:rsid w:val="004A26FC"/>
    <w:rsid w:val="004A3A81"/>
    <w:rsid w:val="004A3AC9"/>
    <w:rsid w:val="004A47DA"/>
    <w:rsid w:val="004A5564"/>
    <w:rsid w:val="004A6200"/>
    <w:rsid w:val="004B0345"/>
    <w:rsid w:val="004B1439"/>
    <w:rsid w:val="004B44A9"/>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698A"/>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46F3"/>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4AFF"/>
    <w:rsid w:val="006A4B25"/>
    <w:rsid w:val="006A4DA4"/>
    <w:rsid w:val="006A6F83"/>
    <w:rsid w:val="006B08AA"/>
    <w:rsid w:val="006B25C2"/>
    <w:rsid w:val="006B26A6"/>
    <w:rsid w:val="006C01F4"/>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50B"/>
    <w:rsid w:val="006F5C89"/>
    <w:rsid w:val="006F7287"/>
    <w:rsid w:val="006F7E69"/>
    <w:rsid w:val="00700C18"/>
    <w:rsid w:val="00704478"/>
    <w:rsid w:val="00707B2C"/>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6401"/>
    <w:rsid w:val="007372B6"/>
    <w:rsid w:val="00740487"/>
    <w:rsid w:val="00740A23"/>
    <w:rsid w:val="00740EFC"/>
    <w:rsid w:val="007424EB"/>
    <w:rsid w:val="00742695"/>
    <w:rsid w:val="00743978"/>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637B"/>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7F7B6F"/>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40C6"/>
    <w:rsid w:val="008343C4"/>
    <w:rsid w:val="00835ECD"/>
    <w:rsid w:val="0083662C"/>
    <w:rsid w:val="0083757D"/>
    <w:rsid w:val="00837627"/>
    <w:rsid w:val="00841B2D"/>
    <w:rsid w:val="00843AE0"/>
    <w:rsid w:val="00844011"/>
    <w:rsid w:val="008457B9"/>
    <w:rsid w:val="00845F80"/>
    <w:rsid w:val="0085043A"/>
    <w:rsid w:val="00850B28"/>
    <w:rsid w:val="00851EFC"/>
    <w:rsid w:val="00853875"/>
    <w:rsid w:val="00854CB6"/>
    <w:rsid w:val="00855D44"/>
    <w:rsid w:val="0085785E"/>
    <w:rsid w:val="00857D5F"/>
    <w:rsid w:val="00862A53"/>
    <w:rsid w:val="00864291"/>
    <w:rsid w:val="00865643"/>
    <w:rsid w:val="008657B4"/>
    <w:rsid w:val="008664A9"/>
    <w:rsid w:val="00867ECA"/>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348"/>
    <w:rsid w:val="008A7F43"/>
    <w:rsid w:val="008B110D"/>
    <w:rsid w:val="008B27AC"/>
    <w:rsid w:val="008B53DD"/>
    <w:rsid w:val="008B54CE"/>
    <w:rsid w:val="008C3E74"/>
    <w:rsid w:val="008C4D08"/>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E7612"/>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0E54"/>
    <w:rsid w:val="0093291F"/>
    <w:rsid w:val="00932E44"/>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9F71F9"/>
    <w:rsid w:val="00A0041A"/>
    <w:rsid w:val="00A005DF"/>
    <w:rsid w:val="00A02EAB"/>
    <w:rsid w:val="00A03F0A"/>
    <w:rsid w:val="00A04D23"/>
    <w:rsid w:val="00A0639A"/>
    <w:rsid w:val="00A10071"/>
    <w:rsid w:val="00A11657"/>
    <w:rsid w:val="00A11D43"/>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2155D"/>
    <w:rsid w:val="00B24629"/>
    <w:rsid w:val="00B26B96"/>
    <w:rsid w:val="00B3470E"/>
    <w:rsid w:val="00B354C0"/>
    <w:rsid w:val="00B35EE4"/>
    <w:rsid w:val="00B36AE7"/>
    <w:rsid w:val="00B36CE0"/>
    <w:rsid w:val="00B377A3"/>
    <w:rsid w:val="00B37E9F"/>
    <w:rsid w:val="00B414EF"/>
    <w:rsid w:val="00B41CBA"/>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6E1B"/>
    <w:rsid w:val="00BA7154"/>
    <w:rsid w:val="00BB0AB1"/>
    <w:rsid w:val="00BB5F08"/>
    <w:rsid w:val="00BB799F"/>
    <w:rsid w:val="00BC2E38"/>
    <w:rsid w:val="00BC4C7E"/>
    <w:rsid w:val="00BC4D68"/>
    <w:rsid w:val="00BC78F3"/>
    <w:rsid w:val="00BC7D47"/>
    <w:rsid w:val="00BD0911"/>
    <w:rsid w:val="00BD1841"/>
    <w:rsid w:val="00BD2A04"/>
    <w:rsid w:val="00BD2B4A"/>
    <w:rsid w:val="00BD3C79"/>
    <w:rsid w:val="00BD49EA"/>
    <w:rsid w:val="00BD6C0C"/>
    <w:rsid w:val="00BE084F"/>
    <w:rsid w:val="00BE0C8B"/>
    <w:rsid w:val="00BE24B3"/>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0C"/>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267"/>
    <w:rsid w:val="00C438A6"/>
    <w:rsid w:val="00C44B4C"/>
    <w:rsid w:val="00C47130"/>
    <w:rsid w:val="00C509AD"/>
    <w:rsid w:val="00C53442"/>
    <w:rsid w:val="00C56182"/>
    <w:rsid w:val="00C60443"/>
    <w:rsid w:val="00C60611"/>
    <w:rsid w:val="00C6062A"/>
    <w:rsid w:val="00C60F95"/>
    <w:rsid w:val="00C614F9"/>
    <w:rsid w:val="00C615C9"/>
    <w:rsid w:val="00C62A52"/>
    <w:rsid w:val="00C6575E"/>
    <w:rsid w:val="00C65B43"/>
    <w:rsid w:val="00C67130"/>
    <w:rsid w:val="00C7073F"/>
    <w:rsid w:val="00C70A20"/>
    <w:rsid w:val="00C74B9A"/>
    <w:rsid w:val="00C7536B"/>
    <w:rsid w:val="00C761A4"/>
    <w:rsid w:val="00C77323"/>
    <w:rsid w:val="00C77927"/>
    <w:rsid w:val="00C77AA3"/>
    <w:rsid w:val="00C80563"/>
    <w:rsid w:val="00C80CB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977"/>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59B4"/>
    <w:rsid w:val="00EF0178"/>
    <w:rsid w:val="00EF2AAE"/>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7E9"/>
    <w:rsid w:val="00F158F8"/>
    <w:rsid w:val="00F15EB9"/>
    <w:rsid w:val="00F20E3F"/>
    <w:rsid w:val="00F21EB4"/>
    <w:rsid w:val="00F256A5"/>
    <w:rsid w:val="00F269F3"/>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521B"/>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michelle george</cp:lastModifiedBy>
  <cp:revision>2</cp:revision>
  <cp:lastPrinted>2019-03-22T14:58:00Z</cp:lastPrinted>
  <dcterms:created xsi:type="dcterms:W3CDTF">2020-11-20T15:37:00Z</dcterms:created>
  <dcterms:modified xsi:type="dcterms:W3CDTF">2020-11-20T15:37:00Z</dcterms:modified>
</cp:coreProperties>
</file>